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0C" w:rsidRPr="00AE04EC" w:rsidRDefault="0036650C" w:rsidP="00AE04EC">
      <w:pPr>
        <w:ind w:left="1304" w:firstLine="1304"/>
        <w:rPr>
          <w:rFonts w:ascii="Times New Roman" w:hAnsi="Times New Roman" w:cs="Times New Roman"/>
          <w:color w:val="70AD47" w:themeColor="accent6"/>
          <w:sz w:val="36"/>
          <w:szCs w:val="36"/>
        </w:rPr>
      </w:pPr>
      <w:r w:rsidRPr="00AE04EC">
        <w:rPr>
          <w:rFonts w:ascii="Times New Roman" w:hAnsi="Times New Roman" w:cs="Times New Roman"/>
          <w:color w:val="70AD47" w:themeColor="accent6"/>
          <w:sz w:val="36"/>
          <w:szCs w:val="36"/>
        </w:rPr>
        <w:t>Hej alla goa vårdnadshavare!</w:t>
      </w:r>
    </w:p>
    <w:p w:rsidR="000F111A" w:rsidRDefault="0036650C" w:rsidP="00AE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 gäng pirriga elever och fröknar börjar att landa efter gårdagens festligheter.</w:t>
      </w:r>
    </w:p>
    <w:p w:rsidR="00301A91" w:rsidRDefault="0036650C" w:rsidP="00AE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 vill passa på att tacka alla vårdnadshavare som varit med och stöttat samt skänkt </w:t>
      </w:r>
      <w:r w:rsidR="00AE04EC">
        <w:rPr>
          <w:rFonts w:ascii="Times New Roman" w:hAnsi="Times New Roman" w:cs="Times New Roman"/>
          <w:sz w:val="24"/>
          <w:szCs w:val="24"/>
        </w:rPr>
        <w:t>till/</w:t>
      </w:r>
      <w:r w:rsidR="000F111A">
        <w:rPr>
          <w:rFonts w:ascii="Times New Roman" w:hAnsi="Times New Roman" w:cs="Times New Roman"/>
          <w:sz w:val="24"/>
          <w:szCs w:val="24"/>
        </w:rPr>
        <w:t xml:space="preserve">under </w:t>
      </w:r>
      <w:r>
        <w:rPr>
          <w:rFonts w:ascii="Times New Roman" w:hAnsi="Times New Roman" w:cs="Times New Roman"/>
          <w:sz w:val="24"/>
          <w:szCs w:val="24"/>
        </w:rPr>
        <w:t xml:space="preserve">skördefesten. Nästa vecka kommer fritids att fortsätta med sitt OS-Tema. Eleverna har haft önskemål om hästhinder, hästutrustning samt boxar. Så nästa vecka kommer vi att fördjupa oss i just sporten ridning och hästskötsel. </w:t>
      </w:r>
    </w:p>
    <w:p w:rsidR="00301A91" w:rsidRDefault="0036650C" w:rsidP="00AE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Veckan därefter kommer eleverna få rösta fram vilken sorts sport de önskar att </w:t>
      </w:r>
      <w:r w:rsidR="000F111A">
        <w:rPr>
          <w:rFonts w:ascii="Times New Roman" w:hAnsi="Times New Roman" w:cs="Times New Roman"/>
          <w:sz w:val="24"/>
          <w:szCs w:val="24"/>
        </w:rPr>
        <w:t xml:space="preserve">fördjupa sig i. </w:t>
      </w:r>
      <w:r>
        <w:rPr>
          <w:rFonts w:ascii="Times New Roman" w:hAnsi="Times New Roman" w:cs="Times New Roman"/>
          <w:sz w:val="24"/>
          <w:szCs w:val="24"/>
        </w:rPr>
        <w:t xml:space="preserve"> Vi kommer att ha en OS avslutning på fritids där alla elever med vårdnadshavare kommer att få utföra de diverse olika OS-grenar. </w:t>
      </w:r>
      <w:r w:rsidR="000F111A">
        <w:rPr>
          <w:rFonts w:ascii="Times New Roman" w:hAnsi="Times New Roman" w:cs="Times New Roman"/>
          <w:sz w:val="24"/>
          <w:szCs w:val="24"/>
        </w:rPr>
        <w:t>Mer info kommer att komma inom kort!</w:t>
      </w:r>
    </w:p>
    <w:p w:rsidR="000F111A" w:rsidRDefault="000F111A" w:rsidP="00AE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Här kommer ytterligare</w:t>
      </w:r>
      <w:r w:rsidR="00AE04EC">
        <w:rPr>
          <w:rFonts w:ascii="Times New Roman" w:hAnsi="Times New Roman" w:cs="Times New Roman"/>
          <w:sz w:val="24"/>
          <w:szCs w:val="24"/>
        </w:rPr>
        <w:t xml:space="preserve"> ett bevis på hu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301A91">
        <w:rPr>
          <w:rFonts w:ascii="Times New Roman" w:hAnsi="Times New Roman" w:cs="Times New Roman"/>
          <w:sz w:val="24"/>
          <w:szCs w:val="24"/>
        </w:rPr>
        <w:t>fantastiskt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duktiga samt engagerade elever</w:t>
      </w:r>
      <w:r w:rsidR="00AE04EC">
        <w:rPr>
          <w:rFonts w:ascii="Times New Roman" w:hAnsi="Times New Roman" w:cs="Times New Roman"/>
          <w:sz w:val="24"/>
          <w:szCs w:val="24"/>
        </w:rPr>
        <w:t>/barn vi har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E04EC" w:rsidRDefault="00AE04EC" w:rsidP="00AE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Här har fritids barnen bakat </w:t>
      </w:r>
      <w:r w:rsidR="00301A91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pplekaka, plommonkaka och blåbärskäka. De fick även testa på och safta och sylta på fritids. Resultatet blev plommonmarmelad o</w:t>
      </w:r>
      <w:r w:rsidR="00301A91">
        <w:rPr>
          <w:rFonts w:ascii="Times New Roman" w:hAnsi="Times New Roman" w:cs="Times New Roman"/>
          <w:sz w:val="24"/>
          <w:szCs w:val="24"/>
        </w:rPr>
        <w:t>ch plommon chutney mm.</w:t>
      </w:r>
    </w:p>
    <w:p w:rsidR="000F111A" w:rsidRDefault="00AE04EC" w:rsidP="00AE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4324350" cy="4324350"/>
            <wp:effectExtent l="0" t="0" r="0" b="0"/>
            <wp:docPr id="1" name="Bildobjekt 1" descr="C:\Users\Skola\Desktop\14281546_10208352854071223_19356678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14281546_10208352854071223_1935667867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0C" w:rsidRPr="0036650C" w:rsidRDefault="00AE04EC" w:rsidP="00366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Soliga hälsningar fritids personalen. </w:t>
      </w:r>
    </w:p>
    <w:sectPr w:rsidR="0036650C" w:rsidRPr="0036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0C"/>
    <w:rsid w:val="000F111A"/>
    <w:rsid w:val="00301A91"/>
    <w:rsid w:val="0036650C"/>
    <w:rsid w:val="00AE04EC"/>
    <w:rsid w:val="00D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89DD1-9A93-49E0-9ECE-A005048C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2016-09-09T10:44:00Z</dcterms:created>
  <dcterms:modified xsi:type="dcterms:W3CDTF">2016-09-09T11:17:00Z</dcterms:modified>
</cp:coreProperties>
</file>